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5B92E" w14:textId="7B25DEF2" w:rsidR="00711297" w:rsidRPr="00711297" w:rsidRDefault="0070277F" w:rsidP="005247C5">
      <w:pPr>
        <w:pStyle w:val="Heading1"/>
        <w:spacing w:after="240" w:line="600" w:lineRule="auto"/>
        <w:rPr>
          <w:rFonts w:asciiTheme="minorHAnsi" w:hAnsiTheme="minorHAnsi" w:cstheme="minorHAnsi"/>
          <w:b/>
          <w:bCs/>
          <w:color w:val="auto"/>
          <w:sz w:val="24"/>
          <w:szCs w:val="24"/>
        </w:rPr>
      </w:pPr>
      <w:r>
        <w:rPr>
          <w:rFonts w:asciiTheme="minorHAnsi" w:hAnsiTheme="minorHAnsi" w:cstheme="minorHAnsi"/>
          <w:b/>
          <w:bCs/>
          <w:color w:val="auto"/>
          <w:sz w:val="24"/>
          <w:szCs w:val="24"/>
        </w:rPr>
        <w:t xml:space="preserve">UW–Madison, </w:t>
      </w:r>
      <w:r w:rsidR="00711297" w:rsidRPr="00711297">
        <w:rPr>
          <w:rFonts w:asciiTheme="minorHAnsi" w:hAnsiTheme="minorHAnsi" w:cstheme="minorHAnsi"/>
          <w:b/>
          <w:bCs/>
          <w:color w:val="auto"/>
          <w:sz w:val="24"/>
          <w:szCs w:val="24"/>
        </w:rPr>
        <w:t>Information Technology Committee</w:t>
      </w:r>
    </w:p>
    <w:p w14:paraId="763DF126" w14:textId="0AD3091F" w:rsidR="00711297" w:rsidRPr="003E74E7" w:rsidRDefault="00711297" w:rsidP="00B84A8F">
      <w:pPr>
        <w:spacing w:after="0" w:line="276" w:lineRule="auto"/>
        <w:rPr>
          <w:rFonts w:cstheme="minorHAnsi"/>
        </w:rPr>
      </w:pPr>
      <w:r w:rsidRPr="003E74E7">
        <w:rPr>
          <w:rFonts w:cstheme="minorHAnsi"/>
        </w:rPr>
        <w:t>Date: Friday</w:t>
      </w:r>
      <w:r w:rsidR="007C3DDB">
        <w:rPr>
          <w:rFonts w:cstheme="minorHAnsi"/>
        </w:rPr>
        <w:t xml:space="preserve"> </w:t>
      </w:r>
      <w:r w:rsidR="005C4519">
        <w:rPr>
          <w:rFonts w:cstheme="minorHAnsi"/>
        </w:rPr>
        <w:t>–</w:t>
      </w:r>
      <w:r w:rsidR="007C3DDB">
        <w:rPr>
          <w:rFonts w:cstheme="minorHAnsi"/>
        </w:rPr>
        <w:t xml:space="preserve"> </w:t>
      </w:r>
      <w:r w:rsidR="004C0EFA">
        <w:rPr>
          <w:rFonts w:cstheme="minorHAnsi"/>
        </w:rPr>
        <w:t>October 16</w:t>
      </w:r>
      <w:r w:rsidR="00E53816">
        <w:rPr>
          <w:rFonts w:cstheme="minorHAnsi"/>
        </w:rPr>
        <w:t>, 2026</w:t>
      </w:r>
    </w:p>
    <w:p w14:paraId="41593E08" w14:textId="3DF77C94" w:rsidR="00711297" w:rsidRPr="003E74E7" w:rsidRDefault="6AE631D9" w:rsidP="0A87CC68">
      <w:pPr>
        <w:spacing w:after="0"/>
      </w:pPr>
      <w:r w:rsidRPr="0A87CC68">
        <w:t xml:space="preserve">Start/ End Time: 10:00 – 11:00 AM </w:t>
      </w:r>
    </w:p>
    <w:p w14:paraId="17ADA33B" w14:textId="77777777" w:rsidR="00711297" w:rsidRPr="003E74E7" w:rsidRDefault="6AE631D9" w:rsidP="00B84A8F">
      <w:pPr>
        <w:spacing w:after="0" w:line="720" w:lineRule="auto"/>
        <w:rPr>
          <w:rFonts w:cstheme="minorHAnsi"/>
        </w:rPr>
      </w:pPr>
      <w:r w:rsidRPr="0A87CC68">
        <w:t>Location: VIRTUAL VIA TEAMS</w:t>
      </w:r>
    </w:p>
    <w:p w14:paraId="5662B13F" w14:textId="1F72F2B1" w:rsidR="00B84A8F" w:rsidRDefault="42FD2F46" w:rsidP="0A87CC68">
      <w:pPr>
        <w:spacing w:after="0" w:line="240" w:lineRule="auto"/>
        <w:ind w:left="720"/>
        <w:rPr>
          <w:rFonts w:ascii="Calibri" w:eastAsia="Calibri" w:hAnsi="Calibri" w:cs="Calibri"/>
          <w:sz w:val="24"/>
          <w:szCs w:val="24"/>
        </w:rPr>
      </w:pPr>
      <w:r w:rsidRPr="0A87CC68">
        <w:rPr>
          <w:rFonts w:ascii="Calibri" w:eastAsia="Calibri" w:hAnsi="Calibri" w:cs="Calibri"/>
          <w:b/>
          <w:bCs/>
          <w:sz w:val="24"/>
          <w:szCs w:val="24"/>
        </w:rPr>
        <w:t>Microsoft Teams meeting</w:t>
      </w:r>
      <w:r w:rsidRPr="0A87CC68">
        <w:rPr>
          <w:rFonts w:ascii="Calibri" w:eastAsia="Calibri" w:hAnsi="Calibri" w:cs="Calibri"/>
          <w:sz w:val="24"/>
          <w:szCs w:val="24"/>
        </w:rPr>
        <w:t xml:space="preserve"> </w:t>
      </w:r>
    </w:p>
    <w:p w14:paraId="45652F9A" w14:textId="18ECE87E" w:rsidR="00B84A8F" w:rsidRDefault="42FD2F46" w:rsidP="0A87CC68">
      <w:pPr>
        <w:spacing w:after="0" w:line="240" w:lineRule="auto"/>
        <w:ind w:left="720"/>
        <w:rPr>
          <w:rFonts w:ascii="Calibri" w:eastAsia="Calibri" w:hAnsi="Calibri" w:cs="Calibri"/>
          <w:sz w:val="24"/>
          <w:szCs w:val="24"/>
        </w:rPr>
      </w:pPr>
      <w:r w:rsidRPr="0A87CC68">
        <w:rPr>
          <w:rFonts w:ascii="Calibri" w:eastAsia="Calibri" w:hAnsi="Calibri" w:cs="Calibri"/>
          <w:b/>
          <w:bCs/>
          <w:sz w:val="24"/>
          <w:szCs w:val="24"/>
        </w:rPr>
        <w:t xml:space="preserve">Join: </w:t>
      </w:r>
      <w:hyperlink r:id="rId8">
        <w:r w:rsidRPr="0A87CC68">
          <w:rPr>
            <w:rStyle w:val="Hyperlink"/>
            <w:rFonts w:ascii="Calibri" w:eastAsia="Calibri" w:hAnsi="Calibri" w:cs="Calibri"/>
            <w:sz w:val="24"/>
            <w:szCs w:val="24"/>
          </w:rPr>
          <w:t>https://teams.microsoft.com/meet/275982621491200?p=R8PaeLW0FeegPIZ0cN</w:t>
        </w:r>
      </w:hyperlink>
      <w:r w:rsidRPr="0A87CC68">
        <w:rPr>
          <w:rFonts w:ascii="Calibri" w:eastAsia="Calibri" w:hAnsi="Calibri" w:cs="Calibri"/>
          <w:sz w:val="24"/>
          <w:szCs w:val="24"/>
        </w:rPr>
        <w:t xml:space="preserve"> </w:t>
      </w:r>
    </w:p>
    <w:p w14:paraId="279EFADB" w14:textId="12BD9CCB" w:rsidR="00B84A8F" w:rsidRDefault="42FD2F46" w:rsidP="0A87CC68">
      <w:pPr>
        <w:spacing w:after="0" w:line="240" w:lineRule="auto"/>
        <w:ind w:left="720"/>
        <w:rPr>
          <w:rFonts w:ascii="Calibri" w:eastAsia="Calibri" w:hAnsi="Calibri" w:cs="Calibri"/>
          <w:sz w:val="24"/>
          <w:szCs w:val="24"/>
        </w:rPr>
      </w:pPr>
      <w:r w:rsidRPr="0A87CC68">
        <w:rPr>
          <w:rFonts w:ascii="Calibri" w:eastAsia="Calibri" w:hAnsi="Calibri" w:cs="Calibri"/>
          <w:sz w:val="24"/>
          <w:szCs w:val="24"/>
        </w:rPr>
        <w:t xml:space="preserve">Meeting ID: 275 982 621 491 200 </w:t>
      </w:r>
    </w:p>
    <w:p w14:paraId="51E79EE1" w14:textId="2DB6B3C8" w:rsidR="00B84A8F" w:rsidRDefault="42FD2F46" w:rsidP="0A87CC68">
      <w:pPr>
        <w:spacing w:after="0" w:line="240" w:lineRule="auto"/>
        <w:ind w:left="720"/>
        <w:rPr>
          <w:rFonts w:ascii="Calibri" w:eastAsia="Calibri" w:hAnsi="Calibri" w:cs="Calibri"/>
          <w:sz w:val="24"/>
          <w:szCs w:val="24"/>
        </w:rPr>
      </w:pPr>
      <w:r w:rsidRPr="0A87CC68">
        <w:rPr>
          <w:rFonts w:ascii="Calibri" w:eastAsia="Calibri" w:hAnsi="Calibri" w:cs="Calibri"/>
          <w:sz w:val="24"/>
          <w:szCs w:val="24"/>
        </w:rPr>
        <w:t xml:space="preserve">Passcode: TS7C6bf7 </w:t>
      </w:r>
    </w:p>
    <w:p w14:paraId="6617623D" w14:textId="43FD396D" w:rsidR="00B84A8F" w:rsidRDefault="00B84A8F" w:rsidP="0A87CC68">
      <w:pPr>
        <w:spacing w:after="0" w:line="240" w:lineRule="auto"/>
        <w:ind w:left="720"/>
        <w:rPr>
          <w:rFonts w:ascii="Calibri" w:eastAsia="Calibri" w:hAnsi="Calibri" w:cs="Calibri"/>
          <w:sz w:val="24"/>
          <w:szCs w:val="24"/>
        </w:rPr>
      </w:pPr>
    </w:p>
    <w:p w14:paraId="60FF9EF8" w14:textId="38236184" w:rsidR="00B84A8F" w:rsidRDefault="00B84A8F" w:rsidP="0A87CC68">
      <w:pPr>
        <w:spacing w:after="0" w:line="240" w:lineRule="auto"/>
        <w:ind w:left="720"/>
        <w:rPr>
          <w:sz w:val="24"/>
          <w:szCs w:val="24"/>
        </w:rPr>
      </w:pPr>
    </w:p>
    <w:p w14:paraId="2F7695D6" w14:textId="165D2A55" w:rsidR="00B84A8F" w:rsidRPr="00711297" w:rsidRDefault="00B84A8F" w:rsidP="004C33F0">
      <w:pPr>
        <w:spacing w:after="0" w:line="240" w:lineRule="auto"/>
        <w:ind w:left="720" w:right="360"/>
        <w:rPr>
          <w:rFonts w:cstheme="minorHAnsi"/>
          <w:sz w:val="24"/>
          <w:szCs w:val="24"/>
        </w:rPr>
      </w:pPr>
    </w:p>
    <w:p w14:paraId="0A1DFEEB" w14:textId="468B9272" w:rsidR="00CF62FB" w:rsidRPr="001B5EBB" w:rsidRDefault="00D95510" w:rsidP="00CF62FB">
      <w:pPr>
        <w:pStyle w:val="Heading2"/>
        <w:spacing w:line="480" w:lineRule="auto"/>
        <w:rPr>
          <w:rStyle w:val="SubtleEmphasis"/>
          <w:rFonts w:asciiTheme="minorHAnsi" w:hAnsiTheme="minorHAnsi" w:cstheme="minorHAnsi"/>
          <w:b/>
          <w:bCs/>
          <w:i w:val="0"/>
          <w:iCs w:val="0"/>
          <w:color w:val="auto"/>
          <w:sz w:val="24"/>
          <w:szCs w:val="24"/>
        </w:rPr>
      </w:pPr>
      <w:r w:rsidRPr="001B5EBB">
        <w:rPr>
          <w:rFonts w:asciiTheme="minorHAnsi" w:hAnsiTheme="minorHAnsi" w:cstheme="minorHAnsi"/>
          <w:b/>
          <w:bCs/>
          <w:color w:val="auto"/>
          <w:sz w:val="24"/>
          <w:szCs w:val="24"/>
        </w:rPr>
        <w:t>Agenda</w:t>
      </w:r>
    </w:p>
    <w:p w14:paraId="09BCFC5F" w14:textId="2D4C4DD3" w:rsidR="00884CD7" w:rsidRPr="00884CD7" w:rsidRDefault="02AEECBD" w:rsidP="0A87CC68">
      <w:pPr>
        <w:pStyle w:val="ListParagraph"/>
        <w:numPr>
          <w:ilvl w:val="0"/>
          <w:numId w:val="26"/>
        </w:numPr>
        <w:spacing w:before="240" w:line="276" w:lineRule="auto"/>
        <w:contextualSpacing w:val="0"/>
        <w:rPr>
          <w:rFonts w:eastAsia="Times New Roman"/>
          <w:color w:val="000000" w:themeColor="text1"/>
          <w:sz w:val="24"/>
          <w:szCs w:val="24"/>
        </w:rPr>
      </w:pPr>
      <w:r w:rsidRPr="0A87CC68">
        <w:rPr>
          <w:sz w:val="24"/>
          <w:szCs w:val="24"/>
        </w:rPr>
        <w:t>Welcome</w:t>
      </w:r>
      <w:r w:rsidR="004C0EFA">
        <w:rPr>
          <w:sz w:val="24"/>
          <w:szCs w:val="24"/>
        </w:rPr>
        <w:t xml:space="preserve"> </w:t>
      </w:r>
      <w:r w:rsidR="675F9EC9" w:rsidRPr="0A87CC68">
        <w:rPr>
          <w:sz w:val="24"/>
          <w:szCs w:val="24"/>
        </w:rPr>
        <w:t xml:space="preserve">and </w:t>
      </w:r>
      <w:r w:rsidR="0904C147" w:rsidRPr="0A87CC68">
        <w:rPr>
          <w:sz w:val="24"/>
          <w:szCs w:val="24"/>
        </w:rPr>
        <w:t xml:space="preserve">opening remarks </w:t>
      </w:r>
      <w:r w:rsidRPr="0A87CC68">
        <w:rPr>
          <w:sz w:val="24"/>
          <w:szCs w:val="24"/>
        </w:rPr>
        <w:t>by chair</w:t>
      </w:r>
      <w:r w:rsidR="0904C147" w:rsidRPr="0A87CC68">
        <w:rPr>
          <w:sz w:val="24"/>
          <w:szCs w:val="24"/>
        </w:rPr>
        <w:t>, Derrick Buisch</w:t>
      </w:r>
      <w:r w:rsidR="004C0EFA">
        <w:rPr>
          <w:sz w:val="24"/>
          <w:szCs w:val="24"/>
        </w:rPr>
        <w:t xml:space="preserve"> (</w:t>
      </w:r>
      <w:r w:rsidR="00670AE5">
        <w:rPr>
          <w:sz w:val="24"/>
          <w:szCs w:val="24"/>
        </w:rPr>
        <w:t>3</w:t>
      </w:r>
      <w:r w:rsidR="0904C147" w:rsidRPr="0A87CC68">
        <w:rPr>
          <w:sz w:val="24"/>
          <w:szCs w:val="24"/>
        </w:rPr>
        <w:t xml:space="preserve"> minutes</w:t>
      </w:r>
      <w:r w:rsidR="004C0EFA">
        <w:rPr>
          <w:sz w:val="24"/>
          <w:szCs w:val="24"/>
        </w:rPr>
        <w:t>)</w:t>
      </w:r>
    </w:p>
    <w:p w14:paraId="2A4772FF" w14:textId="6804B80E" w:rsidR="00814006" w:rsidRDefault="0904C147" w:rsidP="0A87CC68">
      <w:pPr>
        <w:pStyle w:val="ListParagraph"/>
        <w:numPr>
          <w:ilvl w:val="0"/>
          <w:numId w:val="26"/>
        </w:numPr>
        <w:spacing w:before="240" w:line="276" w:lineRule="auto"/>
        <w:contextualSpacing w:val="0"/>
        <w:rPr>
          <w:rFonts w:eastAsia="Times New Roman"/>
          <w:color w:val="000000" w:themeColor="text1"/>
          <w:sz w:val="24"/>
          <w:szCs w:val="24"/>
        </w:rPr>
      </w:pPr>
      <w:r w:rsidRPr="0A87CC68">
        <w:rPr>
          <w:sz w:val="24"/>
          <w:szCs w:val="24"/>
        </w:rPr>
        <w:t>A</w:t>
      </w:r>
      <w:r w:rsidR="02AEECBD" w:rsidRPr="0A87CC68">
        <w:rPr>
          <w:sz w:val="24"/>
          <w:szCs w:val="24"/>
        </w:rPr>
        <w:t>pproval of</w:t>
      </w:r>
      <w:r w:rsidR="5948B1C1" w:rsidRPr="0A87CC68">
        <w:rPr>
          <w:sz w:val="24"/>
          <w:szCs w:val="24"/>
        </w:rPr>
        <w:t xml:space="preserve"> </w:t>
      </w:r>
      <w:r w:rsidR="004C0EFA">
        <w:rPr>
          <w:sz w:val="24"/>
          <w:szCs w:val="24"/>
        </w:rPr>
        <w:t xml:space="preserve">September 18 </w:t>
      </w:r>
      <w:r w:rsidR="02AEECBD" w:rsidRPr="0A87CC68">
        <w:rPr>
          <w:sz w:val="24"/>
          <w:szCs w:val="24"/>
        </w:rPr>
        <w:t>meeting minutes</w:t>
      </w:r>
      <w:r w:rsidR="004C0EFA">
        <w:rPr>
          <w:sz w:val="24"/>
          <w:szCs w:val="24"/>
        </w:rPr>
        <w:t xml:space="preserve"> - </w:t>
      </w:r>
      <w:r w:rsidR="455D9F57" w:rsidRPr="0A87CC68">
        <w:rPr>
          <w:sz w:val="24"/>
          <w:szCs w:val="24"/>
        </w:rPr>
        <w:t>c</w:t>
      </w:r>
      <w:r w:rsidR="02AEECBD" w:rsidRPr="0A87CC68">
        <w:rPr>
          <w:sz w:val="24"/>
          <w:szCs w:val="24"/>
        </w:rPr>
        <w:t>onsent item</w:t>
      </w:r>
      <w:r w:rsidR="004C0EFA">
        <w:rPr>
          <w:sz w:val="24"/>
          <w:szCs w:val="24"/>
        </w:rPr>
        <w:t xml:space="preserve">, </w:t>
      </w:r>
      <w:r w:rsidR="02AEECBD" w:rsidRPr="0A87CC68">
        <w:rPr>
          <w:sz w:val="24"/>
          <w:szCs w:val="24"/>
        </w:rPr>
        <w:t>all voting members</w:t>
      </w:r>
      <w:r w:rsidR="004C0EFA">
        <w:rPr>
          <w:sz w:val="24"/>
          <w:szCs w:val="24"/>
        </w:rPr>
        <w:t xml:space="preserve"> (</w:t>
      </w:r>
      <w:r w:rsidR="00670AE5">
        <w:rPr>
          <w:sz w:val="24"/>
          <w:szCs w:val="24"/>
        </w:rPr>
        <w:t>2</w:t>
      </w:r>
      <w:r w:rsidR="004C0EFA" w:rsidRPr="0A87CC68">
        <w:rPr>
          <w:sz w:val="24"/>
          <w:szCs w:val="24"/>
        </w:rPr>
        <w:t xml:space="preserve"> minutes</w:t>
      </w:r>
      <w:r w:rsidR="004C0EFA">
        <w:rPr>
          <w:sz w:val="24"/>
          <w:szCs w:val="24"/>
        </w:rPr>
        <w:t>)</w:t>
      </w:r>
    </w:p>
    <w:p w14:paraId="44681345" w14:textId="61E72CE2" w:rsidR="004C0EFA" w:rsidRPr="004C0EFA" w:rsidRDefault="004C0EFA" w:rsidP="004C0EFA">
      <w:pPr>
        <w:pStyle w:val="ListParagraph"/>
        <w:numPr>
          <w:ilvl w:val="0"/>
          <w:numId w:val="26"/>
        </w:numPr>
        <w:spacing w:before="240" w:line="276" w:lineRule="auto"/>
        <w:contextualSpacing w:val="0"/>
        <w:rPr>
          <w:rFonts w:eastAsia="Times New Roman"/>
          <w:color w:val="000000" w:themeColor="text1"/>
          <w:sz w:val="24"/>
          <w:szCs w:val="24"/>
        </w:rPr>
      </w:pPr>
      <w:r w:rsidRPr="004C0EFA">
        <w:rPr>
          <w:sz w:val="24"/>
          <w:szCs w:val="24"/>
        </w:rPr>
        <w:t>Spring Canvas Outage</w:t>
      </w:r>
      <w:r>
        <w:rPr>
          <w:sz w:val="24"/>
          <w:szCs w:val="24"/>
        </w:rPr>
        <w:t xml:space="preserve"> </w:t>
      </w:r>
      <w:r w:rsidRPr="0A87CC68">
        <w:rPr>
          <w:sz w:val="24"/>
          <w:szCs w:val="24"/>
        </w:rPr>
        <w:t>(</w:t>
      </w:r>
      <w:r w:rsidR="00670AE5">
        <w:rPr>
          <w:sz w:val="24"/>
          <w:szCs w:val="24"/>
        </w:rPr>
        <w:t>25</w:t>
      </w:r>
      <w:r w:rsidRPr="0A87CC68">
        <w:rPr>
          <w:sz w:val="24"/>
          <w:szCs w:val="24"/>
        </w:rPr>
        <w:t xml:space="preserve"> min</w:t>
      </w:r>
      <w:r>
        <w:rPr>
          <w:sz w:val="24"/>
          <w:szCs w:val="24"/>
        </w:rPr>
        <w:t>utes</w:t>
      </w:r>
      <w:r w:rsidRPr="0A87CC68">
        <w:rPr>
          <w:sz w:val="24"/>
          <w:szCs w:val="24"/>
        </w:rPr>
        <w:t>)</w:t>
      </w:r>
    </w:p>
    <w:p w14:paraId="67B8179B" w14:textId="77777777" w:rsidR="004C0EFA" w:rsidRPr="004C0EFA" w:rsidRDefault="004C0EFA" w:rsidP="004C0EFA">
      <w:pPr>
        <w:spacing w:after="0"/>
        <w:ind w:left="1440"/>
        <w:rPr>
          <w:sz w:val="24"/>
          <w:szCs w:val="24"/>
        </w:rPr>
      </w:pPr>
      <w:r w:rsidRPr="004C0EFA">
        <w:rPr>
          <w:sz w:val="24"/>
          <w:szCs w:val="24"/>
        </w:rPr>
        <w:t>Tamara Walker, Academic Technology Director (DoIT)</w:t>
      </w:r>
    </w:p>
    <w:p w14:paraId="285D3588" w14:textId="76DB1DE0" w:rsidR="004C0EFA" w:rsidRDefault="004C0EFA" w:rsidP="004C0EFA">
      <w:pPr>
        <w:spacing w:after="0"/>
        <w:ind w:left="1440"/>
        <w:rPr>
          <w:sz w:val="24"/>
          <w:szCs w:val="24"/>
        </w:rPr>
      </w:pPr>
      <w:r w:rsidRPr="004C0EFA">
        <w:rPr>
          <w:sz w:val="24"/>
          <w:szCs w:val="24"/>
        </w:rPr>
        <w:t>Jeff Savoy, Chief Information Security Officer (DoIT)</w:t>
      </w:r>
    </w:p>
    <w:p w14:paraId="1D68588E" w14:textId="77777777" w:rsidR="004C0EFA" w:rsidRDefault="004C0EFA" w:rsidP="004C0EFA">
      <w:pPr>
        <w:spacing w:after="0"/>
        <w:ind w:left="2160"/>
        <w:rPr>
          <w:sz w:val="24"/>
          <w:szCs w:val="24"/>
        </w:rPr>
      </w:pPr>
    </w:p>
    <w:p w14:paraId="11BC26AC" w14:textId="33B39DA6" w:rsidR="004C0EFA" w:rsidRPr="004C0EFA" w:rsidRDefault="004C0EFA" w:rsidP="004C0EFA">
      <w:pPr>
        <w:pStyle w:val="ListParagraph"/>
        <w:numPr>
          <w:ilvl w:val="0"/>
          <w:numId w:val="26"/>
        </w:numPr>
        <w:rPr>
          <w:sz w:val="24"/>
          <w:szCs w:val="24"/>
        </w:rPr>
      </w:pPr>
      <w:r w:rsidRPr="004C0EFA">
        <w:rPr>
          <w:sz w:val="24"/>
          <w:szCs w:val="24"/>
        </w:rPr>
        <w:t>Update on Anthropic Rollout Options and Microsoft Copilot Premium</w:t>
      </w:r>
      <w:r w:rsidRPr="004C0EFA">
        <w:rPr>
          <w:b/>
          <w:bCs/>
          <w:sz w:val="24"/>
          <w:szCs w:val="24"/>
        </w:rPr>
        <w:t xml:space="preserve"> </w:t>
      </w:r>
      <w:r w:rsidRPr="004C0EFA">
        <w:rPr>
          <w:sz w:val="24"/>
          <w:szCs w:val="24"/>
        </w:rPr>
        <w:t>(</w:t>
      </w:r>
      <w:r w:rsidRPr="004C0EFA">
        <w:rPr>
          <w:sz w:val="24"/>
          <w:szCs w:val="24"/>
        </w:rPr>
        <w:t>20</w:t>
      </w:r>
      <w:r w:rsidRPr="004C0EFA">
        <w:rPr>
          <w:sz w:val="24"/>
          <w:szCs w:val="24"/>
        </w:rPr>
        <w:t xml:space="preserve"> min</w:t>
      </w:r>
      <w:r w:rsidR="00670AE5">
        <w:rPr>
          <w:sz w:val="24"/>
          <w:szCs w:val="24"/>
        </w:rPr>
        <w:t>utes</w:t>
      </w:r>
      <w:r w:rsidRPr="004C0EFA">
        <w:rPr>
          <w:sz w:val="24"/>
          <w:szCs w:val="24"/>
        </w:rPr>
        <w:t>)</w:t>
      </w:r>
    </w:p>
    <w:p w14:paraId="522B2474" w14:textId="77777777" w:rsidR="004C0EFA" w:rsidRDefault="004C0EFA" w:rsidP="004C0EFA">
      <w:pPr>
        <w:spacing w:before="240" w:line="276" w:lineRule="auto"/>
        <w:ind w:left="720" w:firstLine="720"/>
        <w:rPr>
          <w:sz w:val="24"/>
          <w:szCs w:val="24"/>
        </w:rPr>
      </w:pPr>
      <w:r w:rsidRPr="004C0EFA">
        <w:rPr>
          <w:sz w:val="24"/>
          <w:szCs w:val="24"/>
        </w:rPr>
        <w:t>Patrick Johnson, User Services Director (DoIT)</w:t>
      </w:r>
    </w:p>
    <w:p w14:paraId="70CB07DF" w14:textId="7C4B92D2" w:rsidR="00670AE5" w:rsidRPr="00670AE5" w:rsidRDefault="00670AE5" w:rsidP="00985A16">
      <w:pPr>
        <w:pStyle w:val="ListParagraph"/>
        <w:numPr>
          <w:ilvl w:val="0"/>
          <w:numId w:val="26"/>
        </w:numPr>
        <w:jc w:val="both"/>
        <w:rPr>
          <w:sz w:val="24"/>
          <w:szCs w:val="24"/>
        </w:rPr>
      </w:pPr>
      <w:r w:rsidRPr="00670AE5">
        <w:rPr>
          <w:rFonts w:eastAsia="Times New Roman"/>
          <w:color w:val="000000"/>
          <w:sz w:val="24"/>
          <w:szCs w:val="24"/>
        </w:rPr>
        <w:t>Update on recent policy efforts; Heather Johnston (10 min</w:t>
      </w:r>
      <w:r>
        <w:rPr>
          <w:rFonts w:eastAsia="Times New Roman"/>
          <w:color w:val="000000"/>
          <w:sz w:val="24"/>
          <w:szCs w:val="24"/>
        </w:rPr>
        <w:t>utes</w:t>
      </w:r>
      <w:r w:rsidRPr="00670AE5">
        <w:rPr>
          <w:rFonts w:eastAsia="Times New Roman"/>
          <w:color w:val="000000"/>
          <w:sz w:val="24"/>
          <w:szCs w:val="24"/>
        </w:rPr>
        <w:t>)</w:t>
      </w:r>
    </w:p>
    <w:p w14:paraId="4AFE1B9E" w14:textId="77777777" w:rsidR="00670AE5" w:rsidRPr="00670AE5" w:rsidRDefault="00670AE5" w:rsidP="00670AE5">
      <w:pPr>
        <w:pStyle w:val="ListParagraph"/>
        <w:jc w:val="both"/>
        <w:rPr>
          <w:rStyle w:val="SubtleEmphasis"/>
          <w:i w:val="0"/>
          <w:iCs w:val="0"/>
          <w:color w:val="auto"/>
          <w:sz w:val="24"/>
          <w:szCs w:val="24"/>
        </w:rPr>
      </w:pPr>
    </w:p>
    <w:p w14:paraId="649ED355" w14:textId="5047E28C" w:rsidR="00985A16" w:rsidRPr="005247C5" w:rsidRDefault="00985A16" w:rsidP="00985A16">
      <w:pPr>
        <w:jc w:val="both"/>
        <w:rPr>
          <w:rStyle w:val="SubtleEmphasis"/>
          <w:sz w:val="24"/>
          <w:szCs w:val="24"/>
        </w:rPr>
      </w:pPr>
      <w:r w:rsidRPr="00D05856">
        <w:rPr>
          <w:rStyle w:val="SubtleEmphasis"/>
          <w:i w:val="0"/>
          <w:iCs w:val="0"/>
          <w:color w:val="auto"/>
          <w:sz w:val="24"/>
          <w:szCs w:val="24"/>
        </w:rPr>
        <w:t xml:space="preserve">Next meeting: </w:t>
      </w:r>
      <w:r w:rsidR="004C0EFA">
        <w:rPr>
          <w:rStyle w:val="SubtleEmphasis"/>
          <w:i w:val="0"/>
          <w:iCs w:val="0"/>
          <w:color w:val="auto"/>
          <w:sz w:val="24"/>
          <w:szCs w:val="24"/>
        </w:rPr>
        <w:t>November 20</w:t>
      </w:r>
      <w:r w:rsidR="0097147D">
        <w:rPr>
          <w:rStyle w:val="SubtleEmphasis"/>
          <w:i w:val="0"/>
          <w:iCs w:val="0"/>
          <w:color w:val="auto"/>
          <w:sz w:val="24"/>
          <w:szCs w:val="24"/>
        </w:rPr>
        <w:t>, 2026</w:t>
      </w:r>
    </w:p>
    <w:p w14:paraId="1F8CE313" w14:textId="77777777" w:rsidR="00985A16" w:rsidRPr="00985A16" w:rsidRDefault="00985A16" w:rsidP="00985A16">
      <w:pPr>
        <w:jc w:val="both"/>
        <w:rPr>
          <w:rFonts w:cstheme="minorHAnsi"/>
          <w:sz w:val="24"/>
          <w:szCs w:val="24"/>
        </w:rPr>
      </w:pPr>
    </w:p>
    <w:p w14:paraId="6E57646E" w14:textId="29B4C843" w:rsidR="008C45CB" w:rsidRPr="008C45CB" w:rsidRDefault="00D95510" w:rsidP="008C45CB">
      <w:pPr>
        <w:pStyle w:val="Heading3"/>
        <w:spacing w:after="240"/>
        <w:rPr>
          <w:rFonts w:asciiTheme="minorHAnsi" w:hAnsiTheme="minorHAnsi" w:cstheme="minorHAnsi"/>
          <w:i/>
          <w:iCs/>
          <w:color w:val="404040" w:themeColor="text1" w:themeTint="BF"/>
        </w:rPr>
      </w:pPr>
      <w:r w:rsidRPr="008C45CB">
        <w:rPr>
          <w:rStyle w:val="SubtleEmphasis"/>
          <w:rFonts w:asciiTheme="minorHAnsi" w:hAnsiTheme="minorHAnsi" w:cstheme="minorHAnsi"/>
        </w:rPr>
        <w:t>The University of Wisconsin Information Technology Committee (ITC) is the shared governance advisory body, composed for faculty, academic staff, and students for information technology policy and planning throughout the University.</w:t>
      </w:r>
    </w:p>
    <w:p w14:paraId="3D5DFF15" w14:textId="77777777" w:rsidR="00D95510" w:rsidRPr="008C45CB" w:rsidRDefault="00D95510" w:rsidP="00D95510">
      <w:pPr>
        <w:jc w:val="both"/>
        <w:rPr>
          <w:rStyle w:val="SubtleEmphasis"/>
          <w:rFonts w:cstheme="minorHAnsi"/>
          <w:sz w:val="24"/>
          <w:szCs w:val="24"/>
        </w:rPr>
      </w:pPr>
      <w:r w:rsidRPr="008C45CB">
        <w:rPr>
          <w:rStyle w:val="SubtleEmphasis"/>
          <w:rFonts w:cstheme="minorHAnsi"/>
          <w:sz w:val="24"/>
          <w:szCs w:val="24"/>
        </w:rPr>
        <w:t>Our responsibilities include to: Recommend strategic plans for University IT resources, review IT performance, receive reports from and provide general direction to committees, monitor technical developments, consult with and advise administrative offices on IT budget matters, receive and make recommendations to establish, abolish or merge IT services.</w:t>
      </w:r>
    </w:p>
    <w:sectPr w:rsidR="00D95510" w:rsidRPr="008C45CB" w:rsidSect="007F4B37">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720D"/>
    <w:multiLevelType w:val="hybridMultilevel"/>
    <w:tmpl w:val="331E817C"/>
    <w:lvl w:ilvl="0" w:tplc="98E88BD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C108F"/>
    <w:multiLevelType w:val="multilevel"/>
    <w:tmpl w:val="CA30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E55A4"/>
    <w:multiLevelType w:val="hybridMultilevel"/>
    <w:tmpl w:val="87C4F1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DF551B"/>
    <w:multiLevelType w:val="hybridMultilevel"/>
    <w:tmpl w:val="4A7AC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95C67"/>
    <w:multiLevelType w:val="multilevel"/>
    <w:tmpl w:val="6A56BDE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A775A7"/>
    <w:multiLevelType w:val="hybridMultilevel"/>
    <w:tmpl w:val="8CF620BA"/>
    <w:lvl w:ilvl="0" w:tplc="04090019">
      <w:start w:val="1"/>
      <w:numFmt w:val="lowerLetter"/>
      <w:lvlText w:val="%1."/>
      <w:lvlJc w:val="left"/>
      <w:pPr>
        <w:ind w:left="1500" w:hanging="360"/>
      </w:pPr>
      <w:rPr>
        <w:rFonts w:hint="default"/>
      </w:rPr>
    </w:lvl>
    <w:lvl w:ilvl="1" w:tplc="FFFFFFFF" w:tentative="1">
      <w:start w:val="1"/>
      <w:numFmt w:val="bullet"/>
      <w:lvlText w:val="o"/>
      <w:lvlJc w:val="left"/>
      <w:pPr>
        <w:ind w:left="2220" w:hanging="360"/>
      </w:pPr>
      <w:rPr>
        <w:rFonts w:ascii="Courier New" w:hAnsi="Courier New" w:cs="Courier New" w:hint="default"/>
      </w:rPr>
    </w:lvl>
    <w:lvl w:ilvl="2" w:tplc="FFFFFFFF" w:tentative="1">
      <w:start w:val="1"/>
      <w:numFmt w:val="bullet"/>
      <w:lvlText w:val=""/>
      <w:lvlJc w:val="left"/>
      <w:pPr>
        <w:ind w:left="2940" w:hanging="360"/>
      </w:pPr>
      <w:rPr>
        <w:rFonts w:ascii="Wingdings" w:hAnsi="Wingdings" w:hint="default"/>
      </w:rPr>
    </w:lvl>
    <w:lvl w:ilvl="3" w:tplc="FFFFFFFF" w:tentative="1">
      <w:start w:val="1"/>
      <w:numFmt w:val="bullet"/>
      <w:lvlText w:val=""/>
      <w:lvlJc w:val="left"/>
      <w:pPr>
        <w:ind w:left="3660" w:hanging="360"/>
      </w:pPr>
      <w:rPr>
        <w:rFonts w:ascii="Symbol" w:hAnsi="Symbol" w:hint="default"/>
      </w:rPr>
    </w:lvl>
    <w:lvl w:ilvl="4" w:tplc="FFFFFFFF" w:tentative="1">
      <w:start w:val="1"/>
      <w:numFmt w:val="bullet"/>
      <w:lvlText w:val="o"/>
      <w:lvlJc w:val="left"/>
      <w:pPr>
        <w:ind w:left="4380" w:hanging="360"/>
      </w:pPr>
      <w:rPr>
        <w:rFonts w:ascii="Courier New" w:hAnsi="Courier New" w:cs="Courier New" w:hint="default"/>
      </w:rPr>
    </w:lvl>
    <w:lvl w:ilvl="5" w:tplc="FFFFFFFF" w:tentative="1">
      <w:start w:val="1"/>
      <w:numFmt w:val="bullet"/>
      <w:lvlText w:val=""/>
      <w:lvlJc w:val="left"/>
      <w:pPr>
        <w:ind w:left="5100" w:hanging="360"/>
      </w:pPr>
      <w:rPr>
        <w:rFonts w:ascii="Wingdings" w:hAnsi="Wingdings" w:hint="default"/>
      </w:rPr>
    </w:lvl>
    <w:lvl w:ilvl="6" w:tplc="FFFFFFFF" w:tentative="1">
      <w:start w:val="1"/>
      <w:numFmt w:val="bullet"/>
      <w:lvlText w:val=""/>
      <w:lvlJc w:val="left"/>
      <w:pPr>
        <w:ind w:left="5820" w:hanging="360"/>
      </w:pPr>
      <w:rPr>
        <w:rFonts w:ascii="Symbol" w:hAnsi="Symbol" w:hint="default"/>
      </w:rPr>
    </w:lvl>
    <w:lvl w:ilvl="7" w:tplc="FFFFFFFF" w:tentative="1">
      <w:start w:val="1"/>
      <w:numFmt w:val="bullet"/>
      <w:lvlText w:val="o"/>
      <w:lvlJc w:val="left"/>
      <w:pPr>
        <w:ind w:left="6540" w:hanging="360"/>
      </w:pPr>
      <w:rPr>
        <w:rFonts w:ascii="Courier New" w:hAnsi="Courier New" w:cs="Courier New" w:hint="default"/>
      </w:rPr>
    </w:lvl>
    <w:lvl w:ilvl="8" w:tplc="FFFFFFFF" w:tentative="1">
      <w:start w:val="1"/>
      <w:numFmt w:val="bullet"/>
      <w:lvlText w:val=""/>
      <w:lvlJc w:val="left"/>
      <w:pPr>
        <w:ind w:left="7260" w:hanging="360"/>
      </w:pPr>
      <w:rPr>
        <w:rFonts w:ascii="Wingdings" w:hAnsi="Wingdings" w:hint="default"/>
      </w:rPr>
    </w:lvl>
  </w:abstractNum>
  <w:abstractNum w:abstractNumId="6" w15:restartNumberingAfterBreak="0">
    <w:nsid w:val="24CE3C5D"/>
    <w:multiLevelType w:val="multilevel"/>
    <w:tmpl w:val="D90634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759304C"/>
    <w:multiLevelType w:val="multilevel"/>
    <w:tmpl w:val="05B8BC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AC453C0"/>
    <w:multiLevelType w:val="multilevel"/>
    <w:tmpl w:val="7BDAC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A53B97"/>
    <w:multiLevelType w:val="multilevel"/>
    <w:tmpl w:val="94C49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DA2DBE"/>
    <w:multiLevelType w:val="multilevel"/>
    <w:tmpl w:val="2AE89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F5206D"/>
    <w:multiLevelType w:val="hybridMultilevel"/>
    <w:tmpl w:val="89FE7A46"/>
    <w:lvl w:ilvl="0" w:tplc="D7C42EA2">
      <w:start w:val="1"/>
      <w:numFmt w:val="decimal"/>
      <w:lvlText w:val="%1."/>
      <w:lvlJc w:val="left"/>
      <w:pPr>
        <w:ind w:left="1800" w:hanging="360"/>
      </w:pPr>
      <w:rPr>
        <w:rFonts w:ascii="Aptos" w:eastAsia="Times New Roman" w:hAnsi="Aptos" w:cs="Aptos" w:hint="default"/>
        <w:b/>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A7558BF"/>
    <w:multiLevelType w:val="hybridMultilevel"/>
    <w:tmpl w:val="ACF4B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810D45"/>
    <w:multiLevelType w:val="multilevel"/>
    <w:tmpl w:val="6154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2E77E8"/>
    <w:multiLevelType w:val="multilevel"/>
    <w:tmpl w:val="D98C578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36A7DFD"/>
    <w:multiLevelType w:val="hybridMultilevel"/>
    <w:tmpl w:val="BD4EF11E"/>
    <w:lvl w:ilvl="0" w:tplc="0409000F">
      <w:start w:val="1"/>
      <w:numFmt w:val="decimal"/>
      <w:lvlText w:val="%1."/>
      <w:lvlJc w:val="left"/>
      <w:pPr>
        <w:ind w:left="1440" w:hanging="360"/>
      </w:p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16" w15:restartNumberingAfterBreak="0">
    <w:nsid w:val="47ED2522"/>
    <w:multiLevelType w:val="multilevel"/>
    <w:tmpl w:val="0CD23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3"/>
      <w:numFmt w:val="decimal"/>
      <w:lvlText w:val="%3"/>
      <w:lvlJc w:val="left"/>
      <w:pPr>
        <w:ind w:left="2160" w:hanging="360"/>
      </w:pPr>
    </w:lvl>
    <w:lvl w:ilvl="3">
      <w:start w:val="4"/>
      <w:numFmt w:val="decimal"/>
      <w:lvlText w:val="%4."/>
      <w:lvlJc w:val="left"/>
      <w:pPr>
        <w:ind w:left="2880" w:hanging="360"/>
      </w:p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9764CB"/>
    <w:multiLevelType w:val="hybridMultilevel"/>
    <w:tmpl w:val="37B0C8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D63F5B"/>
    <w:multiLevelType w:val="multilevel"/>
    <w:tmpl w:val="920C6B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FBB70DA"/>
    <w:multiLevelType w:val="multilevel"/>
    <w:tmpl w:val="0392300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0796D37"/>
    <w:multiLevelType w:val="multilevel"/>
    <w:tmpl w:val="5CF0D7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A4660D"/>
    <w:multiLevelType w:val="hybridMultilevel"/>
    <w:tmpl w:val="1E54C9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5BB3C6B"/>
    <w:multiLevelType w:val="multilevel"/>
    <w:tmpl w:val="D56654A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57AB7979"/>
    <w:multiLevelType w:val="hybridMultilevel"/>
    <w:tmpl w:val="78AE0824"/>
    <w:lvl w:ilvl="0" w:tplc="0F9AD2DA">
      <w:start w:val="1"/>
      <w:numFmt w:val="decimal"/>
      <w:lvlText w:val="%1."/>
      <w:lvlJc w:val="left"/>
      <w:pPr>
        <w:ind w:left="1440" w:hanging="72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674319"/>
    <w:multiLevelType w:val="hybridMultilevel"/>
    <w:tmpl w:val="AA622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35CAE"/>
    <w:multiLevelType w:val="hybridMultilevel"/>
    <w:tmpl w:val="708077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CA57841"/>
    <w:multiLevelType w:val="hybridMultilevel"/>
    <w:tmpl w:val="1E6ED264"/>
    <w:lvl w:ilvl="0" w:tplc="E41A6F52">
      <w:start w:val="4"/>
      <w:numFmt w:val="decimal"/>
      <w:lvlText w:val="%1."/>
      <w:lvlJc w:val="left"/>
      <w:pPr>
        <w:ind w:left="1080" w:hanging="360"/>
      </w:pPr>
      <w:rPr>
        <w:rFonts w:eastAsiaTheme="minorHAns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E69394D"/>
    <w:multiLevelType w:val="hybridMultilevel"/>
    <w:tmpl w:val="115069B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8" w15:restartNumberingAfterBreak="0">
    <w:nsid w:val="5F382DC4"/>
    <w:multiLevelType w:val="multilevel"/>
    <w:tmpl w:val="FDEE1B66"/>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FE8000E"/>
    <w:multiLevelType w:val="multilevel"/>
    <w:tmpl w:val="7D2A3A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FFB70F6"/>
    <w:multiLevelType w:val="multilevel"/>
    <w:tmpl w:val="D7BCEF9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6C31B0A"/>
    <w:multiLevelType w:val="multilevel"/>
    <w:tmpl w:val="0762BD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9053C9C"/>
    <w:multiLevelType w:val="multilevel"/>
    <w:tmpl w:val="0F8244E4"/>
    <w:lvl w:ilvl="0">
      <w:start w:val="1"/>
      <w:numFmt w:val="decimal"/>
      <w:lvlText w:val="%1."/>
      <w:lvlJc w:val="left"/>
      <w:pPr>
        <w:tabs>
          <w:tab w:val="num" w:pos="720"/>
        </w:tabs>
        <w:ind w:left="720" w:hanging="360"/>
      </w:pPr>
    </w:lvl>
    <w:lvl w:ilvl="1">
      <w:start w:val="1"/>
      <w:numFmt w:val="lowerLetter"/>
      <w:lvlText w:val="%2."/>
      <w:lvlJc w:val="left"/>
      <w:pPr>
        <w:ind w:left="15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EC84732"/>
    <w:multiLevelType w:val="hybridMultilevel"/>
    <w:tmpl w:val="1A0222EE"/>
    <w:lvl w:ilvl="0" w:tplc="04090017">
      <w:start w:val="1"/>
      <w:numFmt w:val="lowerLetter"/>
      <w:lvlText w:val="%1)"/>
      <w:lvlJc w:val="left"/>
      <w:pPr>
        <w:ind w:left="1500" w:hanging="360"/>
      </w:pPr>
      <w:rPr>
        <w:rFonts w:hint="default"/>
      </w:rPr>
    </w:lvl>
    <w:lvl w:ilvl="1" w:tplc="FFFFFFFF" w:tentative="1">
      <w:start w:val="1"/>
      <w:numFmt w:val="bullet"/>
      <w:lvlText w:val="o"/>
      <w:lvlJc w:val="left"/>
      <w:pPr>
        <w:ind w:left="2220" w:hanging="360"/>
      </w:pPr>
      <w:rPr>
        <w:rFonts w:ascii="Courier New" w:hAnsi="Courier New" w:cs="Courier New" w:hint="default"/>
      </w:rPr>
    </w:lvl>
    <w:lvl w:ilvl="2" w:tplc="FFFFFFFF" w:tentative="1">
      <w:start w:val="1"/>
      <w:numFmt w:val="bullet"/>
      <w:lvlText w:val=""/>
      <w:lvlJc w:val="left"/>
      <w:pPr>
        <w:ind w:left="2940" w:hanging="360"/>
      </w:pPr>
      <w:rPr>
        <w:rFonts w:ascii="Wingdings" w:hAnsi="Wingdings" w:hint="default"/>
      </w:rPr>
    </w:lvl>
    <w:lvl w:ilvl="3" w:tplc="FFFFFFFF" w:tentative="1">
      <w:start w:val="1"/>
      <w:numFmt w:val="bullet"/>
      <w:lvlText w:val=""/>
      <w:lvlJc w:val="left"/>
      <w:pPr>
        <w:ind w:left="3660" w:hanging="360"/>
      </w:pPr>
      <w:rPr>
        <w:rFonts w:ascii="Symbol" w:hAnsi="Symbol" w:hint="default"/>
      </w:rPr>
    </w:lvl>
    <w:lvl w:ilvl="4" w:tplc="FFFFFFFF" w:tentative="1">
      <w:start w:val="1"/>
      <w:numFmt w:val="bullet"/>
      <w:lvlText w:val="o"/>
      <w:lvlJc w:val="left"/>
      <w:pPr>
        <w:ind w:left="4380" w:hanging="360"/>
      </w:pPr>
      <w:rPr>
        <w:rFonts w:ascii="Courier New" w:hAnsi="Courier New" w:cs="Courier New" w:hint="default"/>
      </w:rPr>
    </w:lvl>
    <w:lvl w:ilvl="5" w:tplc="FFFFFFFF" w:tentative="1">
      <w:start w:val="1"/>
      <w:numFmt w:val="bullet"/>
      <w:lvlText w:val=""/>
      <w:lvlJc w:val="left"/>
      <w:pPr>
        <w:ind w:left="5100" w:hanging="360"/>
      </w:pPr>
      <w:rPr>
        <w:rFonts w:ascii="Wingdings" w:hAnsi="Wingdings" w:hint="default"/>
      </w:rPr>
    </w:lvl>
    <w:lvl w:ilvl="6" w:tplc="FFFFFFFF" w:tentative="1">
      <w:start w:val="1"/>
      <w:numFmt w:val="bullet"/>
      <w:lvlText w:val=""/>
      <w:lvlJc w:val="left"/>
      <w:pPr>
        <w:ind w:left="5820" w:hanging="360"/>
      </w:pPr>
      <w:rPr>
        <w:rFonts w:ascii="Symbol" w:hAnsi="Symbol" w:hint="default"/>
      </w:rPr>
    </w:lvl>
    <w:lvl w:ilvl="7" w:tplc="FFFFFFFF" w:tentative="1">
      <w:start w:val="1"/>
      <w:numFmt w:val="bullet"/>
      <w:lvlText w:val="o"/>
      <w:lvlJc w:val="left"/>
      <w:pPr>
        <w:ind w:left="6540" w:hanging="360"/>
      </w:pPr>
      <w:rPr>
        <w:rFonts w:ascii="Courier New" w:hAnsi="Courier New" w:cs="Courier New" w:hint="default"/>
      </w:rPr>
    </w:lvl>
    <w:lvl w:ilvl="8" w:tplc="FFFFFFFF" w:tentative="1">
      <w:start w:val="1"/>
      <w:numFmt w:val="bullet"/>
      <w:lvlText w:val=""/>
      <w:lvlJc w:val="left"/>
      <w:pPr>
        <w:ind w:left="7260" w:hanging="360"/>
      </w:pPr>
      <w:rPr>
        <w:rFonts w:ascii="Wingdings" w:hAnsi="Wingdings" w:hint="default"/>
      </w:rPr>
    </w:lvl>
  </w:abstractNum>
  <w:abstractNum w:abstractNumId="34" w15:restartNumberingAfterBreak="0">
    <w:nsid w:val="6F2E8CAA"/>
    <w:multiLevelType w:val="hybridMultilevel"/>
    <w:tmpl w:val="82C09B64"/>
    <w:lvl w:ilvl="0" w:tplc="799CD1AE">
      <w:start w:val="1"/>
      <w:numFmt w:val="decimal"/>
      <w:lvlText w:val="%1."/>
      <w:lvlJc w:val="left"/>
      <w:pPr>
        <w:ind w:left="720" w:hanging="360"/>
      </w:pPr>
    </w:lvl>
    <w:lvl w:ilvl="1" w:tplc="952E8A42">
      <w:start w:val="1"/>
      <w:numFmt w:val="lowerLetter"/>
      <w:lvlText w:val="%2."/>
      <w:lvlJc w:val="left"/>
      <w:pPr>
        <w:ind w:left="1440" w:hanging="360"/>
      </w:pPr>
    </w:lvl>
    <w:lvl w:ilvl="2" w:tplc="AC3CF2B2">
      <w:start w:val="1"/>
      <w:numFmt w:val="lowerRoman"/>
      <w:lvlText w:val="%3."/>
      <w:lvlJc w:val="right"/>
      <w:pPr>
        <w:ind w:left="2160" w:hanging="180"/>
      </w:pPr>
    </w:lvl>
    <w:lvl w:ilvl="3" w:tplc="5A6AEA8C">
      <w:start w:val="1"/>
      <w:numFmt w:val="decimal"/>
      <w:lvlText w:val="%4."/>
      <w:lvlJc w:val="left"/>
      <w:pPr>
        <w:ind w:left="2880" w:hanging="360"/>
      </w:pPr>
    </w:lvl>
    <w:lvl w:ilvl="4" w:tplc="B914A222">
      <w:start w:val="1"/>
      <w:numFmt w:val="lowerLetter"/>
      <w:lvlText w:val="%5."/>
      <w:lvlJc w:val="left"/>
      <w:pPr>
        <w:ind w:left="3600" w:hanging="360"/>
      </w:pPr>
    </w:lvl>
    <w:lvl w:ilvl="5" w:tplc="678A7896">
      <w:start w:val="1"/>
      <w:numFmt w:val="lowerRoman"/>
      <w:lvlText w:val="%6."/>
      <w:lvlJc w:val="right"/>
      <w:pPr>
        <w:ind w:left="4320" w:hanging="180"/>
      </w:pPr>
    </w:lvl>
    <w:lvl w:ilvl="6" w:tplc="B3A40B1A">
      <w:start w:val="1"/>
      <w:numFmt w:val="decimal"/>
      <w:lvlText w:val="%7."/>
      <w:lvlJc w:val="left"/>
      <w:pPr>
        <w:ind w:left="5040" w:hanging="360"/>
      </w:pPr>
    </w:lvl>
    <w:lvl w:ilvl="7" w:tplc="477CC4DC">
      <w:start w:val="1"/>
      <w:numFmt w:val="lowerLetter"/>
      <w:lvlText w:val="%8."/>
      <w:lvlJc w:val="left"/>
      <w:pPr>
        <w:ind w:left="5760" w:hanging="360"/>
      </w:pPr>
    </w:lvl>
    <w:lvl w:ilvl="8" w:tplc="C2D4E50C">
      <w:start w:val="1"/>
      <w:numFmt w:val="lowerRoman"/>
      <w:lvlText w:val="%9."/>
      <w:lvlJc w:val="right"/>
      <w:pPr>
        <w:ind w:left="6480" w:hanging="180"/>
      </w:pPr>
    </w:lvl>
  </w:abstractNum>
  <w:abstractNum w:abstractNumId="35" w15:restartNumberingAfterBreak="0">
    <w:nsid w:val="70512F19"/>
    <w:multiLevelType w:val="multilevel"/>
    <w:tmpl w:val="2A86C99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717E357C"/>
    <w:multiLevelType w:val="multilevel"/>
    <w:tmpl w:val="3FD8C45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AAE45BF"/>
    <w:multiLevelType w:val="hybridMultilevel"/>
    <w:tmpl w:val="EC761B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B331C19"/>
    <w:multiLevelType w:val="multilevel"/>
    <w:tmpl w:val="460A4D2A"/>
    <w:lvl w:ilvl="0">
      <w:start w:val="1"/>
      <w:numFmt w:val="bullet"/>
      <w:lvlText w:val=""/>
      <w:lvlJc w:val="left"/>
      <w:pPr>
        <w:tabs>
          <w:tab w:val="num" w:pos="2520"/>
        </w:tabs>
        <w:ind w:left="2520" w:hanging="360"/>
      </w:pPr>
      <w:rPr>
        <w:rFonts w:ascii="Symbol" w:hAnsi="Symbol" w:hint="default"/>
        <w:sz w:val="20"/>
      </w:rPr>
    </w:lvl>
    <w:lvl w:ilvl="1">
      <w:start w:val="1"/>
      <w:numFmt w:val="bullet"/>
      <w:lvlText w:val=""/>
      <w:lvlJc w:val="left"/>
      <w:pPr>
        <w:tabs>
          <w:tab w:val="num" w:pos="3240"/>
        </w:tabs>
        <w:ind w:left="3240" w:hanging="360"/>
      </w:pPr>
      <w:rPr>
        <w:rFonts w:ascii="Symbol" w:hAnsi="Symbol" w:hint="default"/>
        <w:sz w:val="20"/>
      </w:rPr>
    </w:lvl>
    <w:lvl w:ilvl="2">
      <w:start w:val="1"/>
      <w:numFmt w:val="bullet"/>
      <w:lvlText w:val=""/>
      <w:lvlJc w:val="left"/>
      <w:pPr>
        <w:tabs>
          <w:tab w:val="num" w:pos="3960"/>
        </w:tabs>
        <w:ind w:left="3960" w:hanging="360"/>
      </w:pPr>
      <w:rPr>
        <w:rFonts w:ascii="Symbol" w:hAnsi="Symbol" w:hint="default"/>
        <w:sz w:val="20"/>
      </w:rPr>
    </w:lvl>
    <w:lvl w:ilvl="3">
      <w:start w:val="1"/>
      <w:numFmt w:val="bullet"/>
      <w:lvlText w:val=""/>
      <w:lvlJc w:val="left"/>
      <w:pPr>
        <w:tabs>
          <w:tab w:val="num" w:pos="4680"/>
        </w:tabs>
        <w:ind w:left="4680" w:hanging="360"/>
      </w:pPr>
      <w:rPr>
        <w:rFonts w:ascii="Symbol" w:hAnsi="Symbol" w:hint="default"/>
        <w:sz w:val="20"/>
      </w:rPr>
    </w:lvl>
    <w:lvl w:ilvl="4">
      <w:start w:val="1"/>
      <w:numFmt w:val="bullet"/>
      <w:lvlText w:val=""/>
      <w:lvlJc w:val="left"/>
      <w:pPr>
        <w:tabs>
          <w:tab w:val="num" w:pos="5400"/>
        </w:tabs>
        <w:ind w:left="5400" w:hanging="360"/>
      </w:pPr>
      <w:rPr>
        <w:rFonts w:ascii="Symbol" w:hAnsi="Symbol" w:hint="default"/>
        <w:sz w:val="20"/>
      </w:rPr>
    </w:lvl>
    <w:lvl w:ilvl="5">
      <w:start w:val="1"/>
      <w:numFmt w:val="bullet"/>
      <w:lvlText w:val=""/>
      <w:lvlJc w:val="left"/>
      <w:pPr>
        <w:tabs>
          <w:tab w:val="num" w:pos="6120"/>
        </w:tabs>
        <w:ind w:left="6120" w:hanging="360"/>
      </w:pPr>
      <w:rPr>
        <w:rFonts w:ascii="Symbol" w:hAnsi="Symbol" w:hint="default"/>
        <w:sz w:val="20"/>
      </w:rPr>
    </w:lvl>
    <w:lvl w:ilvl="6">
      <w:start w:val="1"/>
      <w:numFmt w:val="bullet"/>
      <w:lvlText w:val=""/>
      <w:lvlJc w:val="left"/>
      <w:pPr>
        <w:tabs>
          <w:tab w:val="num" w:pos="6840"/>
        </w:tabs>
        <w:ind w:left="6840" w:hanging="360"/>
      </w:pPr>
      <w:rPr>
        <w:rFonts w:ascii="Symbol" w:hAnsi="Symbol" w:hint="default"/>
        <w:sz w:val="20"/>
      </w:rPr>
    </w:lvl>
    <w:lvl w:ilvl="7">
      <w:start w:val="1"/>
      <w:numFmt w:val="bullet"/>
      <w:lvlText w:val=""/>
      <w:lvlJc w:val="left"/>
      <w:pPr>
        <w:tabs>
          <w:tab w:val="num" w:pos="7560"/>
        </w:tabs>
        <w:ind w:left="7560" w:hanging="360"/>
      </w:pPr>
      <w:rPr>
        <w:rFonts w:ascii="Symbol" w:hAnsi="Symbol" w:hint="default"/>
        <w:sz w:val="20"/>
      </w:rPr>
    </w:lvl>
    <w:lvl w:ilvl="8">
      <w:start w:val="1"/>
      <w:numFmt w:val="bullet"/>
      <w:lvlText w:val=""/>
      <w:lvlJc w:val="left"/>
      <w:pPr>
        <w:tabs>
          <w:tab w:val="num" w:pos="8280"/>
        </w:tabs>
        <w:ind w:left="8280" w:hanging="360"/>
      </w:pPr>
      <w:rPr>
        <w:rFonts w:ascii="Symbol" w:hAnsi="Symbol" w:hint="default"/>
        <w:sz w:val="20"/>
      </w:rPr>
    </w:lvl>
  </w:abstractNum>
  <w:num w:numId="1" w16cid:durableId="1045059289">
    <w:abstractNumId w:val="31"/>
  </w:num>
  <w:num w:numId="2" w16cid:durableId="107964186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9713583">
    <w:abstractNumId w:val="21"/>
  </w:num>
  <w:num w:numId="4" w16cid:durableId="1175919200">
    <w:abstractNumId w:val="3"/>
  </w:num>
  <w:num w:numId="5" w16cid:durableId="1181041845">
    <w:abstractNumId w:val="38"/>
  </w:num>
  <w:num w:numId="6" w16cid:durableId="124935755">
    <w:abstractNumId w:val="36"/>
  </w:num>
  <w:num w:numId="7" w16cid:durableId="128481313">
    <w:abstractNumId w:val="27"/>
  </w:num>
  <w:num w:numId="8" w16cid:durableId="1334335609">
    <w:abstractNumId w:val="26"/>
  </w:num>
  <w:num w:numId="9" w16cid:durableId="13951589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4722968">
    <w:abstractNumId w:val="9"/>
  </w:num>
  <w:num w:numId="11" w16cid:durableId="141605084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31359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7501180">
    <w:abstractNumId w:val="14"/>
  </w:num>
  <w:num w:numId="14" w16cid:durableId="1548839017">
    <w:abstractNumId w:val="10"/>
  </w:num>
  <w:num w:numId="15" w16cid:durableId="1574007073">
    <w:abstractNumId w:val="24"/>
  </w:num>
  <w:num w:numId="16" w16cid:durableId="1663848996">
    <w:abstractNumId w:val="28"/>
  </w:num>
  <w:num w:numId="17" w16cid:durableId="16724150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3901809">
    <w:abstractNumId w:val="16"/>
    <w:lvlOverride w:ilvl="0"/>
    <w:lvlOverride w:ilvl="1"/>
    <w:lvlOverride w:ilvl="2">
      <w:startOverride w:val="3"/>
    </w:lvlOverride>
    <w:lvlOverride w:ilvl="3">
      <w:startOverride w:val="4"/>
    </w:lvlOverride>
    <w:lvlOverride w:ilvl="4"/>
    <w:lvlOverride w:ilvl="5"/>
    <w:lvlOverride w:ilvl="6"/>
    <w:lvlOverride w:ilvl="7"/>
    <w:lvlOverride w:ilvl="8"/>
  </w:num>
  <w:num w:numId="19" w16cid:durableId="17660763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6536941">
    <w:abstractNumId w:val="5"/>
  </w:num>
  <w:num w:numId="21" w16cid:durableId="1797095206">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7450630">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811629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3788853">
    <w:abstractNumId w:val="23"/>
  </w:num>
  <w:num w:numId="25" w16cid:durableId="189998624">
    <w:abstractNumId w:val="20"/>
  </w:num>
  <w:num w:numId="26" w16cid:durableId="1976330704">
    <w:abstractNumId w:val="34"/>
  </w:num>
  <w:num w:numId="27" w16cid:durableId="19855766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56848563">
    <w:abstractNumId w:val="32"/>
  </w:num>
  <w:num w:numId="29" w16cid:durableId="2060779938">
    <w:abstractNumId w:val="13"/>
  </w:num>
  <w:num w:numId="30" w16cid:durableId="207031243">
    <w:abstractNumId w:val="33"/>
  </w:num>
  <w:num w:numId="31" w16cid:durableId="2133866884">
    <w:abstractNumId w:val="0"/>
  </w:num>
  <w:num w:numId="32" w16cid:durableId="471601000">
    <w:abstractNumId w:val="12"/>
  </w:num>
  <w:num w:numId="33" w16cid:durableId="610167343">
    <w:abstractNumId w:val="22"/>
  </w:num>
  <w:num w:numId="34" w16cid:durableId="699011989">
    <w:abstractNumId w:val="8"/>
  </w:num>
  <w:num w:numId="35" w16cid:durableId="807286785">
    <w:abstractNumId w:val="25"/>
  </w:num>
  <w:num w:numId="36" w16cid:durableId="81025963">
    <w:abstractNumId w:val="2"/>
  </w:num>
  <w:num w:numId="37" w16cid:durableId="82825092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82253046">
    <w:abstractNumId w:val="11"/>
  </w:num>
  <w:num w:numId="39" w16cid:durableId="916549879">
    <w:abstractNumId w:val="19"/>
  </w:num>
  <w:num w:numId="40" w16cid:durableId="974523412">
    <w:abstractNumId w:val="1"/>
  </w:num>
  <w:num w:numId="41" w16cid:durableId="1714768903">
    <w:abstractNumId w:val="15"/>
    <w:lvlOverride w:ilvl="0">
      <w:startOverride w:val="1"/>
    </w:lvlOverride>
    <w:lvlOverride w:ilvl="1"/>
    <w:lvlOverride w:ilvl="2"/>
    <w:lvlOverride w:ilvl="3"/>
    <w:lvlOverride w:ilvl="4"/>
    <w:lvlOverride w:ilvl="5"/>
    <w:lvlOverride w:ilvl="6"/>
    <w:lvlOverride w:ilvl="7"/>
    <w:lvlOverride w:ilvl="8"/>
  </w:num>
  <w:num w:numId="42" w16cid:durableId="1563089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297"/>
    <w:rsid w:val="00061078"/>
    <w:rsid w:val="00085F79"/>
    <w:rsid w:val="000F3251"/>
    <w:rsid w:val="001210EF"/>
    <w:rsid w:val="00127FA5"/>
    <w:rsid w:val="0013113D"/>
    <w:rsid w:val="00136298"/>
    <w:rsid w:val="001640D9"/>
    <w:rsid w:val="001B5EBB"/>
    <w:rsid w:val="001F107B"/>
    <w:rsid w:val="001F611D"/>
    <w:rsid w:val="00240CDF"/>
    <w:rsid w:val="00261617"/>
    <w:rsid w:val="00294557"/>
    <w:rsid w:val="002B3C3D"/>
    <w:rsid w:val="002B614E"/>
    <w:rsid w:val="002C0AAC"/>
    <w:rsid w:val="002F18CF"/>
    <w:rsid w:val="002F7605"/>
    <w:rsid w:val="003062F3"/>
    <w:rsid w:val="0031146E"/>
    <w:rsid w:val="003147DD"/>
    <w:rsid w:val="00342C5B"/>
    <w:rsid w:val="003437F4"/>
    <w:rsid w:val="00390081"/>
    <w:rsid w:val="003D41EC"/>
    <w:rsid w:val="003E74E7"/>
    <w:rsid w:val="0046306A"/>
    <w:rsid w:val="004840C0"/>
    <w:rsid w:val="004C0EFA"/>
    <w:rsid w:val="004C33F0"/>
    <w:rsid w:val="004D548E"/>
    <w:rsid w:val="004E1029"/>
    <w:rsid w:val="00503F57"/>
    <w:rsid w:val="005247C5"/>
    <w:rsid w:val="00526BE1"/>
    <w:rsid w:val="00540BBC"/>
    <w:rsid w:val="00547D25"/>
    <w:rsid w:val="005A1CAF"/>
    <w:rsid w:val="005A6431"/>
    <w:rsid w:val="005B6B63"/>
    <w:rsid w:val="005C4519"/>
    <w:rsid w:val="005D1663"/>
    <w:rsid w:val="00632BB6"/>
    <w:rsid w:val="00670AE5"/>
    <w:rsid w:val="00680A97"/>
    <w:rsid w:val="00690CD5"/>
    <w:rsid w:val="006A5D1D"/>
    <w:rsid w:val="006B1359"/>
    <w:rsid w:val="006B14DA"/>
    <w:rsid w:val="006B1CAC"/>
    <w:rsid w:val="006E42D9"/>
    <w:rsid w:val="0070277F"/>
    <w:rsid w:val="00711297"/>
    <w:rsid w:val="00712ACF"/>
    <w:rsid w:val="00720E37"/>
    <w:rsid w:val="0074175E"/>
    <w:rsid w:val="00756139"/>
    <w:rsid w:val="007843B9"/>
    <w:rsid w:val="007B09C2"/>
    <w:rsid w:val="007C2074"/>
    <w:rsid w:val="007C3DDB"/>
    <w:rsid w:val="007F4B37"/>
    <w:rsid w:val="0081367A"/>
    <w:rsid w:val="00814006"/>
    <w:rsid w:val="00824FB0"/>
    <w:rsid w:val="00860AC1"/>
    <w:rsid w:val="00882C2A"/>
    <w:rsid w:val="00884CD7"/>
    <w:rsid w:val="008C0137"/>
    <w:rsid w:val="008C45CB"/>
    <w:rsid w:val="008D74FE"/>
    <w:rsid w:val="008F50CF"/>
    <w:rsid w:val="00906E62"/>
    <w:rsid w:val="009127A7"/>
    <w:rsid w:val="00922CC7"/>
    <w:rsid w:val="00923DDD"/>
    <w:rsid w:val="0097147D"/>
    <w:rsid w:val="00973EB7"/>
    <w:rsid w:val="00985A16"/>
    <w:rsid w:val="009948E5"/>
    <w:rsid w:val="009B685C"/>
    <w:rsid w:val="009C2BE9"/>
    <w:rsid w:val="009D52DB"/>
    <w:rsid w:val="009E2C63"/>
    <w:rsid w:val="00A8037F"/>
    <w:rsid w:val="00B030D9"/>
    <w:rsid w:val="00B5095A"/>
    <w:rsid w:val="00B55174"/>
    <w:rsid w:val="00B84A8F"/>
    <w:rsid w:val="00BA3995"/>
    <w:rsid w:val="00BC720A"/>
    <w:rsid w:val="00C1603C"/>
    <w:rsid w:val="00C23616"/>
    <w:rsid w:val="00C358E5"/>
    <w:rsid w:val="00C429A9"/>
    <w:rsid w:val="00C56F08"/>
    <w:rsid w:val="00CC516D"/>
    <w:rsid w:val="00CE11B8"/>
    <w:rsid w:val="00CF62FB"/>
    <w:rsid w:val="00D05856"/>
    <w:rsid w:val="00D102ED"/>
    <w:rsid w:val="00D32069"/>
    <w:rsid w:val="00D821A5"/>
    <w:rsid w:val="00D95510"/>
    <w:rsid w:val="00DD2610"/>
    <w:rsid w:val="00E10D94"/>
    <w:rsid w:val="00E32897"/>
    <w:rsid w:val="00E53816"/>
    <w:rsid w:val="00E85EF2"/>
    <w:rsid w:val="00E94598"/>
    <w:rsid w:val="00ED2CA2"/>
    <w:rsid w:val="00F11FEB"/>
    <w:rsid w:val="00F27892"/>
    <w:rsid w:val="00F53F56"/>
    <w:rsid w:val="00F54748"/>
    <w:rsid w:val="00F559AB"/>
    <w:rsid w:val="00F62EC9"/>
    <w:rsid w:val="00F632CF"/>
    <w:rsid w:val="00F661AF"/>
    <w:rsid w:val="00FA7689"/>
    <w:rsid w:val="02AEECBD"/>
    <w:rsid w:val="06B7C90D"/>
    <w:rsid w:val="0904C147"/>
    <w:rsid w:val="0A87CC68"/>
    <w:rsid w:val="113B77DD"/>
    <w:rsid w:val="2B15845C"/>
    <w:rsid w:val="355236B4"/>
    <w:rsid w:val="376F4530"/>
    <w:rsid w:val="42FD2F46"/>
    <w:rsid w:val="43413484"/>
    <w:rsid w:val="455D9F57"/>
    <w:rsid w:val="4BACD503"/>
    <w:rsid w:val="5948B1C1"/>
    <w:rsid w:val="599CFBE2"/>
    <w:rsid w:val="5E0219CC"/>
    <w:rsid w:val="675F9EC9"/>
    <w:rsid w:val="6873DCAD"/>
    <w:rsid w:val="6AE631D9"/>
    <w:rsid w:val="6BC09009"/>
    <w:rsid w:val="6D9A1175"/>
    <w:rsid w:val="7848D9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7F273"/>
  <w15:chartTrackingRefBased/>
  <w15:docId w15:val="{30C5B026-F38C-41BD-8553-43D056131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29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112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C45C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9008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008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9008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9008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9008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008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711297"/>
    <w:pPr>
      <w:widowControl w:val="0"/>
      <w:autoSpaceDE w:val="0"/>
      <w:autoSpaceDN w:val="0"/>
      <w:spacing w:after="0" w:line="240" w:lineRule="auto"/>
    </w:pPr>
    <w:rPr>
      <w:rFonts w:ascii="Calibri" w:eastAsia="Calibri" w:hAnsi="Calibri" w:cs="Calibri"/>
      <w:kern w:val="0"/>
    </w:rPr>
  </w:style>
  <w:style w:type="character" w:customStyle="1" w:styleId="Heading1Char">
    <w:name w:val="Heading 1 Char"/>
    <w:basedOn w:val="DefaultParagraphFont"/>
    <w:link w:val="Heading1"/>
    <w:uiPriority w:val="9"/>
    <w:rsid w:val="0071129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11297"/>
    <w:rPr>
      <w:rFonts w:asciiTheme="majorHAnsi" w:eastAsiaTheme="majorEastAsia" w:hAnsiTheme="majorHAnsi" w:cstheme="majorBidi"/>
      <w:color w:val="2F5496" w:themeColor="accent1" w:themeShade="BF"/>
      <w:sz w:val="26"/>
      <w:szCs w:val="26"/>
    </w:rPr>
  </w:style>
  <w:style w:type="character" w:styleId="SubtleEmphasis">
    <w:name w:val="Subtle Emphasis"/>
    <w:basedOn w:val="DefaultParagraphFont"/>
    <w:uiPriority w:val="19"/>
    <w:qFormat/>
    <w:rsid w:val="00D95510"/>
    <w:rPr>
      <w:i/>
      <w:iCs/>
      <w:color w:val="404040" w:themeColor="text1" w:themeTint="BF"/>
    </w:rPr>
  </w:style>
  <w:style w:type="character" w:styleId="Hyperlink">
    <w:name w:val="Hyperlink"/>
    <w:basedOn w:val="DefaultParagraphFont"/>
    <w:uiPriority w:val="99"/>
    <w:unhideWhenUsed/>
    <w:rsid w:val="00680A97"/>
    <w:rPr>
      <w:color w:val="0563C1" w:themeColor="hyperlink"/>
      <w:u w:val="single"/>
    </w:rPr>
  </w:style>
  <w:style w:type="character" w:styleId="UnresolvedMention">
    <w:name w:val="Unresolved Mention"/>
    <w:basedOn w:val="DefaultParagraphFont"/>
    <w:uiPriority w:val="99"/>
    <w:semiHidden/>
    <w:unhideWhenUsed/>
    <w:rsid w:val="00680A97"/>
    <w:rPr>
      <w:color w:val="605E5C"/>
      <w:shd w:val="clear" w:color="auto" w:fill="E1DFDD"/>
    </w:rPr>
  </w:style>
  <w:style w:type="paragraph" w:styleId="ListParagraph">
    <w:name w:val="List Paragraph"/>
    <w:basedOn w:val="Normal"/>
    <w:uiPriority w:val="34"/>
    <w:qFormat/>
    <w:rsid w:val="009D52DB"/>
    <w:pPr>
      <w:ind w:left="720"/>
      <w:contextualSpacing/>
    </w:pPr>
  </w:style>
  <w:style w:type="character" w:styleId="FollowedHyperlink">
    <w:name w:val="FollowedHyperlink"/>
    <w:basedOn w:val="DefaultParagraphFont"/>
    <w:uiPriority w:val="99"/>
    <w:semiHidden/>
    <w:unhideWhenUsed/>
    <w:rsid w:val="001B5EBB"/>
    <w:rPr>
      <w:color w:val="954F72" w:themeColor="followedHyperlink"/>
      <w:u w:val="single"/>
    </w:rPr>
  </w:style>
  <w:style w:type="character" w:customStyle="1" w:styleId="Heading3Char">
    <w:name w:val="Heading 3 Char"/>
    <w:basedOn w:val="DefaultParagraphFont"/>
    <w:link w:val="Heading3"/>
    <w:uiPriority w:val="9"/>
    <w:rsid w:val="008C45CB"/>
    <w:rPr>
      <w:rFonts w:asciiTheme="majorHAnsi" w:eastAsiaTheme="majorEastAsia" w:hAnsiTheme="majorHAnsi" w:cstheme="majorBidi"/>
      <w:color w:val="1F3763" w:themeColor="accent1" w:themeShade="7F"/>
      <w:sz w:val="24"/>
      <w:szCs w:val="24"/>
    </w:rPr>
  </w:style>
  <w:style w:type="character" w:styleId="BookTitle">
    <w:name w:val="Book Title"/>
    <w:basedOn w:val="DefaultParagraphFont"/>
    <w:uiPriority w:val="33"/>
    <w:qFormat/>
    <w:rsid w:val="00390081"/>
    <w:rPr>
      <w:b/>
      <w:bCs/>
      <w:i/>
      <w:iCs/>
      <w:spacing w:val="5"/>
    </w:rPr>
  </w:style>
  <w:style w:type="paragraph" w:styleId="Caption">
    <w:name w:val="caption"/>
    <w:basedOn w:val="Normal"/>
    <w:next w:val="Normal"/>
    <w:uiPriority w:val="35"/>
    <w:semiHidden/>
    <w:unhideWhenUsed/>
    <w:qFormat/>
    <w:rsid w:val="00390081"/>
    <w:pPr>
      <w:spacing w:after="200" w:line="240" w:lineRule="auto"/>
    </w:pPr>
    <w:rPr>
      <w:i/>
      <w:iCs/>
      <w:color w:val="44546A" w:themeColor="text2"/>
      <w:sz w:val="18"/>
      <w:szCs w:val="18"/>
    </w:rPr>
  </w:style>
  <w:style w:type="character" w:styleId="Emphasis">
    <w:name w:val="Emphasis"/>
    <w:basedOn w:val="DefaultParagraphFont"/>
    <w:uiPriority w:val="20"/>
    <w:qFormat/>
    <w:rsid w:val="00390081"/>
    <w:rPr>
      <w:i/>
      <w:iCs/>
    </w:rPr>
  </w:style>
  <w:style w:type="character" w:customStyle="1" w:styleId="Heading4Char">
    <w:name w:val="Heading 4 Char"/>
    <w:basedOn w:val="DefaultParagraphFont"/>
    <w:link w:val="Heading4"/>
    <w:uiPriority w:val="9"/>
    <w:semiHidden/>
    <w:rsid w:val="0039008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39008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39008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39008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3900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008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90081"/>
    <w:rPr>
      <w:i/>
      <w:iCs/>
      <w:color w:val="4472C4" w:themeColor="accent1"/>
    </w:rPr>
  </w:style>
  <w:style w:type="paragraph" w:styleId="IntenseQuote">
    <w:name w:val="Intense Quote"/>
    <w:basedOn w:val="Normal"/>
    <w:next w:val="Normal"/>
    <w:link w:val="IntenseQuoteChar"/>
    <w:uiPriority w:val="30"/>
    <w:qFormat/>
    <w:rsid w:val="0039008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0081"/>
    <w:rPr>
      <w:i/>
      <w:iCs/>
      <w:color w:val="4472C4" w:themeColor="accent1"/>
    </w:rPr>
  </w:style>
  <w:style w:type="character" w:styleId="IntenseReference">
    <w:name w:val="Intense Reference"/>
    <w:basedOn w:val="DefaultParagraphFont"/>
    <w:uiPriority w:val="32"/>
    <w:qFormat/>
    <w:rsid w:val="00390081"/>
    <w:rPr>
      <w:b/>
      <w:bCs/>
      <w:smallCaps/>
      <w:color w:val="4472C4" w:themeColor="accent1"/>
      <w:spacing w:val="5"/>
    </w:rPr>
  </w:style>
  <w:style w:type="paragraph" w:styleId="NoSpacing">
    <w:name w:val="No Spacing"/>
    <w:uiPriority w:val="1"/>
    <w:qFormat/>
    <w:rsid w:val="00390081"/>
    <w:pPr>
      <w:spacing w:after="0" w:line="240" w:lineRule="auto"/>
    </w:pPr>
  </w:style>
  <w:style w:type="paragraph" w:styleId="Quote">
    <w:name w:val="Quote"/>
    <w:basedOn w:val="Normal"/>
    <w:next w:val="Normal"/>
    <w:link w:val="QuoteChar"/>
    <w:uiPriority w:val="29"/>
    <w:qFormat/>
    <w:rsid w:val="0039008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90081"/>
    <w:rPr>
      <w:i/>
      <w:iCs/>
      <w:color w:val="404040" w:themeColor="text1" w:themeTint="BF"/>
    </w:rPr>
  </w:style>
  <w:style w:type="character" w:styleId="Strong">
    <w:name w:val="Strong"/>
    <w:basedOn w:val="DefaultParagraphFont"/>
    <w:uiPriority w:val="22"/>
    <w:qFormat/>
    <w:rsid w:val="00390081"/>
    <w:rPr>
      <w:b/>
      <w:bCs/>
    </w:rPr>
  </w:style>
  <w:style w:type="paragraph" w:styleId="Subtitle">
    <w:name w:val="Subtitle"/>
    <w:basedOn w:val="Normal"/>
    <w:next w:val="Normal"/>
    <w:link w:val="SubtitleChar"/>
    <w:uiPriority w:val="11"/>
    <w:qFormat/>
    <w:rsid w:val="0039008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90081"/>
    <w:rPr>
      <w:rFonts w:eastAsiaTheme="minorEastAsia"/>
      <w:color w:val="5A5A5A" w:themeColor="text1" w:themeTint="A5"/>
      <w:spacing w:val="15"/>
    </w:rPr>
  </w:style>
  <w:style w:type="character" w:styleId="SubtleReference">
    <w:name w:val="Subtle Reference"/>
    <w:basedOn w:val="DefaultParagraphFont"/>
    <w:uiPriority w:val="31"/>
    <w:qFormat/>
    <w:rsid w:val="00390081"/>
    <w:rPr>
      <w:smallCaps/>
      <w:color w:val="5A5A5A" w:themeColor="text1" w:themeTint="A5"/>
    </w:rPr>
  </w:style>
  <w:style w:type="paragraph" w:styleId="Title">
    <w:name w:val="Title"/>
    <w:basedOn w:val="Normal"/>
    <w:next w:val="Normal"/>
    <w:link w:val="TitleChar"/>
    <w:uiPriority w:val="10"/>
    <w:qFormat/>
    <w:rsid w:val="003900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08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39008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275982621491200?p=R8PaeLW0FeegPIZ0c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78DA00E814CE449D79CA1BB668D82E" ma:contentTypeVersion="13" ma:contentTypeDescription="Create a new document." ma:contentTypeScope="" ma:versionID="c4fe73cd8331b59e8f1f55cba9c3e4ab">
  <xsd:schema xmlns:xsd="http://www.w3.org/2001/XMLSchema" xmlns:xs="http://www.w3.org/2001/XMLSchema" xmlns:p="http://schemas.microsoft.com/office/2006/metadata/properties" xmlns:ns2="273ac974-a2cb-476b-9e1f-32fb17afbeec" xmlns:ns3="152a5c9c-e6aa-4059-94b3-b5749041d76c" targetNamespace="http://schemas.microsoft.com/office/2006/metadata/properties" ma:root="true" ma:fieldsID="206ca1fca0071818d437455a1d36dd46" ns2:_="" ns3:_="">
    <xsd:import namespace="273ac974-a2cb-476b-9e1f-32fb17afbeec"/>
    <xsd:import namespace="152a5c9c-e6aa-4059-94b3-b5749041d7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ac974-a2cb-476b-9e1f-32fb17afb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a5c9c-e6aa-4059-94b3-b5749041d76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AE3529-8512-482E-9D13-E8B559738E6D}">
  <ds:schemaRefs>
    <ds:schemaRef ds:uri="http://schemas.microsoft.com/sharepoint/v3/contenttype/forms"/>
  </ds:schemaRefs>
</ds:datastoreItem>
</file>

<file path=customXml/itemProps2.xml><?xml version="1.0" encoding="utf-8"?>
<ds:datastoreItem xmlns:ds="http://schemas.openxmlformats.org/officeDocument/2006/customXml" ds:itemID="{145D5FDB-CC78-432A-A77E-420741017D7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64A98B-C67F-4754-8430-3AEC72FBF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ac974-a2cb-476b-9e1f-32fb17afbeec"/>
    <ds:schemaRef ds:uri="152a5c9c-e6aa-4059-94b3-b5749041d7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200</Words>
  <Characters>1296</Characters>
  <Application>Microsoft Office Word</Application>
  <DocSecurity>0</DocSecurity>
  <Lines>34</Lines>
  <Paragraphs>24</Paragraphs>
  <ScaleCrop>false</ScaleCrop>
  <HeadingPairs>
    <vt:vector size="2" baseType="variant">
      <vt:variant>
        <vt:lpstr>Title</vt:lpstr>
      </vt:variant>
      <vt:variant>
        <vt:i4>1</vt:i4>
      </vt:variant>
    </vt:vector>
  </HeadingPairs>
  <TitlesOfParts>
    <vt:vector size="1" baseType="lpstr">
      <vt:lpstr>ITC agenda for September 18, 2026</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ITC agenda for October 16, 2026</dc:title>
  <dc:subject/>
  <dc:creator>Becky Morgan</dc:creator>
  <cp:keywords/>
  <dc:description/>
  <cp:lastModifiedBy>Becky Morgan</cp:lastModifiedBy>
  <cp:revision>5</cp:revision>
  <dcterms:created xsi:type="dcterms:W3CDTF">2026-10-12T16:29:00Z</dcterms:created>
  <dcterms:modified xsi:type="dcterms:W3CDTF">2026-10-13T16:16:00Z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0x0101009278DA00E814CE449D79CA1BB668D82E</vt:lpwstr>
  </property>
  <property fmtid="{D5CDD505-2E9C-101B-9397-08002B2CF9AE}" pid="3" name="docLang">
    <vt:lpwstr>en</vt:lpwstr>
  </property>
</Properties>
</file>